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9AC2" w14:textId="77777777" w:rsidR="00442007" w:rsidRDefault="00442007" w:rsidP="00A0144B">
      <w:pPr>
        <w:pStyle w:val="Header"/>
        <w:tabs>
          <w:tab w:val="clear" w:pos="4536"/>
          <w:tab w:val="clear" w:pos="9072"/>
        </w:tabs>
      </w:pPr>
    </w:p>
    <w:p w14:paraId="00D4B5A2" w14:textId="6538BE76" w:rsidR="00442007" w:rsidRDefault="00442007" w:rsidP="000C690B">
      <w:pPr>
        <w:tabs>
          <w:tab w:val="left" w:pos="2280"/>
        </w:tabs>
      </w:pPr>
      <w:r>
        <w:t xml:space="preserve">Rijeka, </w:t>
      </w:r>
      <w:r w:rsidR="005E495D">
        <w:t>03</w:t>
      </w:r>
      <w:r w:rsidR="005472C3">
        <w:t>.</w:t>
      </w:r>
      <w:r w:rsidR="0009112F">
        <w:t>12</w:t>
      </w:r>
      <w:r w:rsidR="005472C3">
        <w:t>.20</w:t>
      </w:r>
      <w:r w:rsidR="005E495D">
        <w:t>20</w:t>
      </w:r>
    </w:p>
    <w:p w14:paraId="7B48C151" w14:textId="1B77E8E6" w:rsidR="00754187" w:rsidRDefault="00754187" w:rsidP="000C690B">
      <w:pPr>
        <w:tabs>
          <w:tab w:val="left" w:pos="2280"/>
        </w:tabs>
      </w:pPr>
      <w:r>
        <w:t xml:space="preserve">Ur. broj: </w:t>
      </w:r>
      <w:r w:rsidR="005E495D">
        <w:t>586</w:t>
      </w:r>
      <w:r>
        <w:t>-</w:t>
      </w:r>
      <w:r w:rsidR="0009112F">
        <w:t>12</w:t>
      </w:r>
      <w:r>
        <w:t>/20</w:t>
      </w:r>
      <w:r w:rsidR="005E495D">
        <w:t>20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442007" w14:paraId="2C383997" w14:textId="77777777">
        <w:trPr>
          <w:jc w:val="right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312D4CD8" w14:textId="77777777" w:rsidR="00442007" w:rsidRDefault="00442007" w:rsidP="00446463">
            <w:pPr>
              <w:jc w:val="center"/>
            </w:pPr>
          </w:p>
          <w:p w14:paraId="31E9C89F" w14:textId="77777777" w:rsidR="00442007" w:rsidRDefault="00C700F6" w:rsidP="00446463">
            <w:pPr>
              <w:jc w:val="center"/>
            </w:pPr>
            <w:r>
              <w:t>Članu S</w:t>
            </w:r>
            <w:r w:rsidR="00F219C4">
              <w:t>kupštine</w:t>
            </w:r>
          </w:p>
          <w:p w14:paraId="70C2408B" w14:textId="77777777" w:rsidR="00442007" w:rsidRDefault="00442007" w:rsidP="00446463">
            <w:pPr>
              <w:jc w:val="center"/>
            </w:pPr>
          </w:p>
          <w:p w14:paraId="67330AF5" w14:textId="77777777" w:rsidR="00442007" w:rsidRDefault="00442007" w:rsidP="00446463">
            <w:pPr>
              <w:jc w:val="center"/>
            </w:pPr>
          </w:p>
        </w:tc>
      </w:tr>
    </w:tbl>
    <w:p w14:paraId="04060E81" w14:textId="77777777" w:rsidR="00442007" w:rsidRDefault="00442007" w:rsidP="00442007"/>
    <w:p w14:paraId="77672AA0" w14:textId="3B38D0D2" w:rsidR="00622B1D" w:rsidRDefault="00F219C4" w:rsidP="00FC447A">
      <w:pPr>
        <w:spacing w:line="276" w:lineRule="auto"/>
        <w:ind w:left="1440" w:hanging="1440"/>
      </w:pPr>
      <w:r>
        <w:t>Predmet:</w:t>
      </w:r>
      <w:r>
        <w:tab/>
        <w:t xml:space="preserve">Poziv za </w:t>
      </w:r>
      <w:r w:rsidR="00697F75">
        <w:t>godišnju sjednicu</w:t>
      </w:r>
      <w:r>
        <w:t xml:space="preserve"> Skupštin</w:t>
      </w:r>
      <w:r w:rsidR="00697F75">
        <w:t>e</w:t>
      </w:r>
      <w:r>
        <w:t xml:space="preserve"> Vatrogasne zajednice Primorsko-goranske županije</w:t>
      </w:r>
    </w:p>
    <w:p w14:paraId="4BDB2C11" w14:textId="77777777" w:rsidR="00F219C4" w:rsidRDefault="00F219C4" w:rsidP="00F219C4">
      <w:pPr>
        <w:ind w:left="1440" w:hanging="1440"/>
      </w:pPr>
    </w:p>
    <w:p w14:paraId="32367067" w14:textId="77777777" w:rsidR="00F219C4" w:rsidRDefault="00F219C4" w:rsidP="00F219C4">
      <w:pPr>
        <w:ind w:left="1440" w:hanging="1440"/>
      </w:pPr>
    </w:p>
    <w:p w14:paraId="3A1E4779" w14:textId="77777777" w:rsidR="005E495D" w:rsidRDefault="00F219C4" w:rsidP="005E495D">
      <w:pPr>
        <w:spacing w:line="276" w:lineRule="auto"/>
        <w:ind w:firstLine="720"/>
      </w:pPr>
      <w:r>
        <w:t xml:space="preserve">Temeljem članka 13., Statuta Vatrogasne zajednice Primorsko-goranske županije – Rijeka, saziva se </w:t>
      </w:r>
      <w:r w:rsidR="005C2BA9">
        <w:t xml:space="preserve">redovna sjednica </w:t>
      </w:r>
      <w:r>
        <w:t>Skupštin</w:t>
      </w:r>
      <w:r w:rsidR="005C2BA9">
        <w:t>e</w:t>
      </w:r>
      <w:r>
        <w:t xml:space="preserve"> Vatrogasne zajednice Primorsko-goranske županije</w:t>
      </w:r>
      <w:r w:rsidR="005C2BA9">
        <w:t>,</w:t>
      </w:r>
      <w:r>
        <w:t xml:space="preserve"> </w:t>
      </w:r>
      <w:r w:rsidR="002169EA">
        <w:t xml:space="preserve">u </w:t>
      </w:r>
      <w:r w:rsidR="005E495D">
        <w:t>utorak</w:t>
      </w:r>
      <w:r w:rsidR="002169EA">
        <w:t xml:space="preserve">, </w:t>
      </w:r>
      <w:r w:rsidR="005E495D">
        <w:t>22</w:t>
      </w:r>
      <w:r>
        <w:t xml:space="preserve">. </w:t>
      </w:r>
      <w:r w:rsidR="00697F75">
        <w:t>prosinca</w:t>
      </w:r>
      <w:r>
        <w:t xml:space="preserve"> 20</w:t>
      </w:r>
      <w:r w:rsidR="005E495D">
        <w:t>20</w:t>
      </w:r>
      <w:r>
        <w:t xml:space="preserve">. </w:t>
      </w:r>
      <w:r w:rsidR="002169EA">
        <w:t>godin</w:t>
      </w:r>
      <w:r w:rsidR="005E495D">
        <w:t>e</w:t>
      </w:r>
      <w:r w:rsidR="000C690B">
        <w:t>.</w:t>
      </w:r>
    </w:p>
    <w:p w14:paraId="42C694F4" w14:textId="7EE0DC64" w:rsidR="005E495D" w:rsidRPr="005E495D" w:rsidRDefault="005E495D" w:rsidP="005E495D">
      <w:pPr>
        <w:spacing w:line="276" w:lineRule="auto"/>
        <w:ind w:firstLine="720"/>
      </w:pPr>
      <w:r w:rsidRPr="00440349">
        <w:rPr>
          <w:b/>
          <w:bCs/>
        </w:rPr>
        <w:t>Sjednica se održava na daljinu, putem e-pošte ili osobnom predajom obrasca u</w:t>
      </w:r>
      <w:r>
        <w:rPr>
          <w:b/>
          <w:bCs/>
        </w:rPr>
        <w:t xml:space="preserve"> </w:t>
      </w:r>
      <w:r w:rsidRPr="00440349">
        <w:rPr>
          <w:b/>
          <w:bCs/>
        </w:rPr>
        <w:t xml:space="preserve">prostorijama </w:t>
      </w:r>
      <w:r>
        <w:rPr>
          <w:b/>
          <w:bCs/>
        </w:rPr>
        <w:t>VZPGŽ</w:t>
      </w:r>
      <w:r w:rsidRPr="00440349">
        <w:rPr>
          <w:b/>
          <w:bCs/>
        </w:rPr>
        <w:t xml:space="preserve"> 22.12.2020. godine </w:t>
      </w:r>
      <w:r w:rsidR="008E0227">
        <w:rPr>
          <w:b/>
          <w:bCs/>
        </w:rPr>
        <w:t>do</w:t>
      </w:r>
      <w:r w:rsidRPr="00440349">
        <w:rPr>
          <w:b/>
          <w:bCs/>
        </w:rPr>
        <w:t xml:space="preserve"> </w:t>
      </w:r>
      <w:r>
        <w:rPr>
          <w:b/>
          <w:bCs/>
        </w:rPr>
        <w:t>15</w:t>
      </w:r>
      <w:r w:rsidRPr="00440349">
        <w:rPr>
          <w:b/>
          <w:bCs/>
        </w:rPr>
        <w:t>:00 sati</w:t>
      </w:r>
      <w:r w:rsidR="008E0227">
        <w:rPr>
          <w:b/>
          <w:bCs/>
        </w:rPr>
        <w:t xml:space="preserve"> kada je rok za glasovanje</w:t>
      </w:r>
    </w:p>
    <w:p w14:paraId="52AFE105" w14:textId="77777777" w:rsidR="009A13FE" w:rsidRDefault="009A13FE" w:rsidP="00F219C4">
      <w:pPr>
        <w:ind w:firstLine="720"/>
      </w:pPr>
    </w:p>
    <w:p w14:paraId="40586CAF" w14:textId="77777777" w:rsidR="009A13FE" w:rsidRDefault="009A13FE" w:rsidP="009A13FE">
      <w:pPr>
        <w:ind w:firstLine="720"/>
        <w:jc w:val="center"/>
      </w:pPr>
      <w:r>
        <w:t>DNEVNI RED</w:t>
      </w:r>
    </w:p>
    <w:p w14:paraId="1B4E56AF" w14:textId="77777777" w:rsidR="009A13FE" w:rsidRDefault="009A13FE" w:rsidP="009A13FE">
      <w:pPr>
        <w:ind w:firstLine="720"/>
        <w:jc w:val="center"/>
      </w:pPr>
    </w:p>
    <w:p w14:paraId="60A0FBAB" w14:textId="4AE49033" w:rsidR="008E0227" w:rsidRDefault="008E0227" w:rsidP="00697F75">
      <w:pPr>
        <w:numPr>
          <w:ilvl w:val="0"/>
          <w:numId w:val="7"/>
        </w:numPr>
      </w:pPr>
      <w:r>
        <w:t>Izbor voditeljstva Skupštine</w:t>
      </w:r>
    </w:p>
    <w:p w14:paraId="3DDF2992" w14:textId="1373E83C" w:rsidR="007976FD" w:rsidRDefault="007976FD" w:rsidP="00697F75">
      <w:pPr>
        <w:numPr>
          <w:ilvl w:val="0"/>
          <w:numId w:val="7"/>
        </w:numPr>
      </w:pPr>
      <w:r>
        <w:t>Izvješće o izvršenju Financijskog plana za 201</w:t>
      </w:r>
      <w:r w:rsidR="005E495D">
        <w:t>9</w:t>
      </w:r>
      <w:r>
        <w:t>. godinu</w:t>
      </w:r>
    </w:p>
    <w:p w14:paraId="354A8F18" w14:textId="29ED6848" w:rsidR="007976FD" w:rsidRDefault="00F1414B" w:rsidP="00697F75">
      <w:pPr>
        <w:numPr>
          <w:ilvl w:val="0"/>
          <w:numId w:val="7"/>
        </w:numPr>
      </w:pPr>
      <w:r>
        <w:t>Izvješće o radu u 201</w:t>
      </w:r>
      <w:r w:rsidR="005E495D">
        <w:t>9</w:t>
      </w:r>
      <w:r w:rsidR="007976FD">
        <w:t>. godini</w:t>
      </w:r>
    </w:p>
    <w:p w14:paraId="08228CCD" w14:textId="7A68A9F9" w:rsidR="00697F75" w:rsidRDefault="00697F75" w:rsidP="00697F75">
      <w:pPr>
        <w:numPr>
          <w:ilvl w:val="0"/>
          <w:numId w:val="7"/>
        </w:numPr>
      </w:pPr>
      <w:r>
        <w:t xml:space="preserve">Prijedlog </w:t>
      </w:r>
      <w:r w:rsidR="005E495D">
        <w:t xml:space="preserve">II. </w:t>
      </w:r>
      <w:r>
        <w:t>rebalansa Financijskog plana za 20</w:t>
      </w:r>
      <w:r w:rsidR="005E495D">
        <w:t>20</w:t>
      </w:r>
      <w:r>
        <w:t xml:space="preserve">. </w:t>
      </w:r>
    </w:p>
    <w:p w14:paraId="1C4DBAC2" w14:textId="19539654" w:rsidR="005E495D" w:rsidRDefault="005E495D" w:rsidP="00697F75">
      <w:pPr>
        <w:numPr>
          <w:ilvl w:val="0"/>
          <w:numId w:val="7"/>
        </w:numPr>
      </w:pPr>
      <w:r>
        <w:t>Prijedlog Programa rada za 2021. godinu</w:t>
      </w:r>
    </w:p>
    <w:p w14:paraId="30805643" w14:textId="15B1BE87" w:rsidR="00697F75" w:rsidRPr="00885CEC" w:rsidRDefault="00697F75" w:rsidP="005E495D">
      <w:pPr>
        <w:numPr>
          <w:ilvl w:val="0"/>
          <w:numId w:val="7"/>
        </w:numPr>
      </w:pPr>
      <w:r>
        <w:t>Prijedlog Financijskog plana za 20</w:t>
      </w:r>
      <w:r w:rsidR="0009112F">
        <w:t>2</w:t>
      </w:r>
      <w:r w:rsidR="005E495D">
        <w:t>1</w:t>
      </w:r>
      <w:r>
        <w:t xml:space="preserve">. godinu </w:t>
      </w:r>
    </w:p>
    <w:p w14:paraId="15B79B85" w14:textId="2D9C98CF" w:rsidR="0009112F" w:rsidRDefault="005E495D" w:rsidP="005E495D">
      <w:pPr>
        <w:numPr>
          <w:ilvl w:val="0"/>
          <w:numId w:val="7"/>
        </w:numPr>
      </w:pPr>
      <w:r>
        <w:t>Prijedlog novog Statuta VZPGŽ</w:t>
      </w:r>
      <w:r w:rsidR="0009112F">
        <w:tab/>
      </w:r>
    </w:p>
    <w:p w14:paraId="6B9EF58B" w14:textId="4C3EC61D" w:rsidR="0022567C" w:rsidRDefault="0022567C" w:rsidP="0022567C"/>
    <w:p w14:paraId="1F4320AD" w14:textId="77777777" w:rsidR="0022567C" w:rsidRDefault="0022567C" w:rsidP="0022567C"/>
    <w:p w14:paraId="11FD32F2" w14:textId="77777777" w:rsidR="00E41F11" w:rsidRDefault="00E41F11" w:rsidP="00E41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VZP-GŽ:</w:t>
      </w:r>
    </w:p>
    <w:p w14:paraId="39981BB2" w14:textId="6D495407" w:rsidR="00E41F11" w:rsidRDefault="00E41F11" w:rsidP="003706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370662">
        <w:t xml:space="preserve">    </w:t>
      </w:r>
      <w:r>
        <w:t xml:space="preserve"> v.r. </w:t>
      </w:r>
      <w:r w:rsidR="00FC447A">
        <w:t xml:space="preserve">Slavko </w:t>
      </w:r>
      <w:proofErr w:type="spellStart"/>
      <w:r w:rsidR="00FC447A">
        <w:t>Gauš</w:t>
      </w:r>
      <w:proofErr w:type="spellEnd"/>
    </w:p>
    <w:p w14:paraId="31297FD0" w14:textId="20191E5D" w:rsidR="0022567C" w:rsidRDefault="0022567C" w:rsidP="00370662"/>
    <w:p w14:paraId="7EAE9A6A" w14:textId="77777777" w:rsidR="0022567C" w:rsidRPr="00442007" w:rsidRDefault="0022567C" w:rsidP="00370662"/>
    <w:sectPr w:rsidR="0022567C" w:rsidRPr="00442007" w:rsidSect="00553D32">
      <w:headerReference w:type="first" r:id="rId7"/>
      <w:pgSz w:w="11906" w:h="16838" w:code="9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189A" w14:textId="77777777" w:rsidR="00BC632A" w:rsidRDefault="00BC632A">
      <w:r>
        <w:separator/>
      </w:r>
    </w:p>
  </w:endnote>
  <w:endnote w:type="continuationSeparator" w:id="0">
    <w:p w14:paraId="69750D33" w14:textId="77777777" w:rsidR="00BC632A" w:rsidRDefault="00BC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6BA0F" w14:textId="77777777" w:rsidR="00BC632A" w:rsidRDefault="00BC632A">
      <w:r>
        <w:separator/>
      </w:r>
    </w:p>
  </w:footnote>
  <w:footnote w:type="continuationSeparator" w:id="0">
    <w:p w14:paraId="75CD0A76" w14:textId="77777777" w:rsidR="00BC632A" w:rsidRDefault="00BC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68"/>
      <w:gridCol w:w="7618"/>
    </w:tblGrid>
    <w:tr w:rsidR="0009112F" w14:paraId="51697302" w14:textId="77777777">
      <w:tc>
        <w:tcPr>
          <w:tcW w:w="1668" w:type="dxa"/>
        </w:tcPr>
        <w:p w14:paraId="288BB844" w14:textId="77777777" w:rsidR="0009112F" w:rsidRDefault="00BC632A" w:rsidP="003343C7">
          <w:pPr>
            <w:pStyle w:val="Header"/>
            <w:jc w:val="center"/>
          </w:pPr>
          <w:r>
            <w:rPr>
              <w:noProof/>
            </w:rPr>
            <w:object w:dxaOrig="17000" w:dyaOrig="15120" w14:anchorId="001B3F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68pt;height:60pt;mso-width-percent:0;mso-height-percent:0;mso-width-percent:0;mso-height-percent:0">
                <v:imagedata r:id="rId1" o:title=""/>
              </v:shape>
              <o:OLEObject Type="Embed" ProgID="CorelDRAW.Graphic.11" ShapeID="_x0000_i1025" DrawAspect="Content" ObjectID="_1669720700" r:id="rId2"/>
            </w:object>
          </w:r>
        </w:p>
      </w:tc>
      <w:tc>
        <w:tcPr>
          <w:tcW w:w="7620" w:type="dxa"/>
          <w:vAlign w:val="center"/>
        </w:tcPr>
        <w:p w14:paraId="1328CCAB" w14:textId="77777777" w:rsidR="0009112F" w:rsidRDefault="0009112F" w:rsidP="003343C7">
          <w:pPr>
            <w:pStyle w:val="Header"/>
            <w:jc w:val="center"/>
            <w:rPr>
              <w:b/>
              <w:spacing w:val="20"/>
            </w:rPr>
          </w:pPr>
          <w:r>
            <w:rPr>
              <w:b/>
              <w:spacing w:val="20"/>
            </w:rPr>
            <w:t>VATROGASNA ZAJEDNICA</w:t>
          </w:r>
        </w:p>
        <w:p w14:paraId="1F4065EF" w14:textId="77777777" w:rsidR="0009112F" w:rsidRDefault="0009112F" w:rsidP="003343C7">
          <w:pPr>
            <w:pStyle w:val="Header"/>
            <w:jc w:val="center"/>
          </w:pPr>
          <w:r>
            <w:rPr>
              <w:b/>
              <w:spacing w:val="20"/>
            </w:rPr>
            <w:t>PRIMORSKO-GORANSKE ŽUPANIJE</w:t>
          </w:r>
        </w:p>
        <w:p w14:paraId="049342F1" w14:textId="77777777" w:rsidR="0009112F" w:rsidRDefault="0009112F" w:rsidP="003343C7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51000 RIJEKA - KREŠIMIROVA 38</w:t>
          </w:r>
        </w:p>
        <w:p w14:paraId="207BC51C" w14:textId="77777777" w:rsidR="0009112F" w:rsidRDefault="0009112F" w:rsidP="003343C7">
          <w:pPr>
            <w:jc w:val="center"/>
            <w:rPr>
              <w:smallCaps/>
              <w:sz w:val="20"/>
              <w:szCs w:val="20"/>
            </w:rPr>
          </w:pPr>
          <w:r>
            <w:rPr>
              <w:smallCaps/>
              <w:sz w:val="20"/>
              <w:szCs w:val="20"/>
            </w:rPr>
            <w:t>MB 3321576         Žiro-račun: 2492008-1100050823</w:t>
          </w:r>
        </w:p>
        <w:p w14:paraId="4745876E" w14:textId="77777777" w:rsidR="0009112F" w:rsidRDefault="0009112F" w:rsidP="003343C7">
          <w:pPr>
            <w:jc w:val="center"/>
            <w:rPr>
              <w:smallCaps/>
              <w:sz w:val="20"/>
              <w:szCs w:val="20"/>
            </w:rPr>
          </w:pPr>
          <w:r>
            <w:rPr>
              <w:sz w:val="20"/>
              <w:szCs w:val="20"/>
            </w:rPr>
            <w:t>tel/fax: +385-51-33 98 94</w:t>
          </w:r>
        </w:p>
      </w:tc>
    </w:tr>
  </w:tbl>
  <w:p w14:paraId="556DEAB8" w14:textId="77777777" w:rsidR="0009112F" w:rsidRDefault="0009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DA4"/>
    <w:multiLevelType w:val="hybridMultilevel"/>
    <w:tmpl w:val="438CD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26B4C"/>
    <w:multiLevelType w:val="hybridMultilevel"/>
    <w:tmpl w:val="C5061448"/>
    <w:lvl w:ilvl="0" w:tplc="83827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84E58"/>
    <w:multiLevelType w:val="hybridMultilevel"/>
    <w:tmpl w:val="A3242D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131FB2"/>
    <w:multiLevelType w:val="multilevel"/>
    <w:tmpl w:val="950EAC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EF6A10"/>
    <w:multiLevelType w:val="hybridMultilevel"/>
    <w:tmpl w:val="4F2A633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F74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9A07FC8"/>
    <w:multiLevelType w:val="hybridMultilevel"/>
    <w:tmpl w:val="F300F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FC33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ADF0596"/>
    <w:multiLevelType w:val="multilevel"/>
    <w:tmpl w:val="83086F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F5533FE"/>
    <w:multiLevelType w:val="hybridMultilevel"/>
    <w:tmpl w:val="977AB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068"/>
    <w:rsid w:val="00047008"/>
    <w:rsid w:val="0006174A"/>
    <w:rsid w:val="00063D5B"/>
    <w:rsid w:val="0009112F"/>
    <w:rsid w:val="000B34C8"/>
    <w:rsid w:val="000C4EC0"/>
    <w:rsid w:val="000C6549"/>
    <w:rsid w:val="000C690B"/>
    <w:rsid w:val="0011294F"/>
    <w:rsid w:val="001332E5"/>
    <w:rsid w:val="001359DA"/>
    <w:rsid w:val="00146689"/>
    <w:rsid w:val="001C28C9"/>
    <w:rsid w:val="001E55E6"/>
    <w:rsid w:val="002169EA"/>
    <w:rsid w:val="0022567C"/>
    <w:rsid w:val="00251F9F"/>
    <w:rsid w:val="0025670D"/>
    <w:rsid w:val="00283F08"/>
    <w:rsid w:val="00286804"/>
    <w:rsid w:val="002B1685"/>
    <w:rsid w:val="002B68EC"/>
    <w:rsid w:val="002E55CE"/>
    <w:rsid w:val="002F5DEB"/>
    <w:rsid w:val="003239F2"/>
    <w:rsid w:val="003343C7"/>
    <w:rsid w:val="00357839"/>
    <w:rsid w:val="00370662"/>
    <w:rsid w:val="003938D6"/>
    <w:rsid w:val="00442007"/>
    <w:rsid w:val="00446463"/>
    <w:rsid w:val="0046086A"/>
    <w:rsid w:val="00462E32"/>
    <w:rsid w:val="00466E7A"/>
    <w:rsid w:val="00471C16"/>
    <w:rsid w:val="004B4068"/>
    <w:rsid w:val="004C3918"/>
    <w:rsid w:val="004D3049"/>
    <w:rsid w:val="004E35EE"/>
    <w:rsid w:val="00510388"/>
    <w:rsid w:val="005472C3"/>
    <w:rsid w:val="00553D32"/>
    <w:rsid w:val="0057629F"/>
    <w:rsid w:val="00586DBC"/>
    <w:rsid w:val="005C2BA9"/>
    <w:rsid w:val="005E495D"/>
    <w:rsid w:val="00600EC3"/>
    <w:rsid w:val="006111CB"/>
    <w:rsid w:val="0062100F"/>
    <w:rsid w:val="00622B1D"/>
    <w:rsid w:val="00630134"/>
    <w:rsid w:val="00636BE8"/>
    <w:rsid w:val="006607FF"/>
    <w:rsid w:val="00662608"/>
    <w:rsid w:val="00682AF9"/>
    <w:rsid w:val="00683BDE"/>
    <w:rsid w:val="00697F75"/>
    <w:rsid w:val="006C75EA"/>
    <w:rsid w:val="00754187"/>
    <w:rsid w:val="00760D4C"/>
    <w:rsid w:val="00772A90"/>
    <w:rsid w:val="00772BA6"/>
    <w:rsid w:val="007976FD"/>
    <w:rsid w:val="007B2399"/>
    <w:rsid w:val="007E6658"/>
    <w:rsid w:val="00834850"/>
    <w:rsid w:val="0088316B"/>
    <w:rsid w:val="00885CEC"/>
    <w:rsid w:val="00886335"/>
    <w:rsid w:val="008E0227"/>
    <w:rsid w:val="008F78A5"/>
    <w:rsid w:val="009A0D68"/>
    <w:rsid w:val="009A13FE"/>
    <w:rsid w:val="009D41E1"/>
    <w:rsid w:val="009F52B1"/>
    <w:rsid w:val="009F5D77"/>
    <w:rsid w:val="00A0144B"/>
    <w:rsid w:val="00A32F29"/>
    <w:rsid w:val="00A406C5"/>
    <w:rsid w:val="00A43C8F"/>
    <w:rsid w:val="00A53A7C"/>
    <w:rsid w:val="00A6710C"/>
    <w:rsid w:val="00AD73AD"/>
    <w:rsid w:val="00AE6E12"/>
    <w:rsid w:val="00BB339F"/>
    <w:rsid w:val="00BC632A"/>
    <w:rsid w:val="00C70078"/>
    <w:rsid w:val="00C700F6"/>
    <w:rsid w:val="00C826D2"/>
    <w:rsid w:val="00CA3E5B"/>
    <w:rsid w:val="00CC2DB2"/>
    <w:rsid w:val="00D10519"/>
    <w:rsid w:val="00D25661"/>
    <w:rsid w:val="00D26898"/>
    <w:rsid w:val="00D858DE"/>
    <w:rsid w:val="00DA53A1"/>
    <w:rsid w:val="00DC292E"/>
    <w:rsid w:val="00DD05C6"/>
    <w:rsid w:val="00DD7518"/>
    <w:rsid w:val="00DE5CFF"/>
    <w:rsid w:val="00E41F11"/>
    <w:rsid w:val="00E47544"/>
    <w:rsid w:val="00E52D2F"/>
    <w:rsid w:val="00E71E34"/>
    <w:rsid w:val="00E72A88"/>
    <w:rsid w:val="00EC768F"/>
    <w:rsid w:val="00EF7E5B"/>
    <w:rsid w:val="00F1414B"/>
    <w:rsid w:val="00F219C4"/>
    <w:rsid w:val="00F52040"/>
    <w:rsid w:val="00F5369B"/>
    <w:rsid w:val="00F661F2"/>
    <w:rsid w:val="00F746C2"/>
    <w:rsid w:val="00FA74DF"/>
    <w:rsid w:val="00FC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73DDBB1"/>
  <w15:docId w15:val="{AC803D49-E7FE-1343-8BB4-1E69F784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0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6549"/>
    <w:pPr>
      <w:keepNext/>
      <w:spacing w:line="360" w:lineRule="auto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C6549"/>
    <w:pPr>
      <w:keepNext/>
      <w:spacing w:line="360" w:lineRule="auto"/>
      <w:jc w:val="center"/>
      <w:outlineLvl w:val="1"/>
    </w:pPr>
    <w:rPr>
      <w:i/>
      <w:iCs/>
      <w:sz w:val="28"/>
    </w:rPr>
  </w:style>
  <w:style w:type="paragraph" w:styleId="Heading8">
    <w:name w:val="heading 8"/>
    <w:basedOn w:val="Normal"/>
    <w:next w:val="Normal"/>
    <w:qFormat/>
    <w:rsid w:val="0006174A"/>
    <w:pPr>
      <w:keepNext/>
      <w:jc w:val="center"/>
      <w:outlineLvl w:val="7"/>
    </w:pPr>
    <w:rPr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6549"/>
    <w:pPr>
      <w:jc w:val="both"/>
    </w:pPr>
  </w:style>
  <w:style w:type="paragraph" w:styleId="Header">
    <w:name w:val="header"/>
    <w:basedOn w:val="Normal"/>
    <w:rsid w:val="000C654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C6549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662608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0C6549"/>
    <w:pPr>
      <w:spacing w:before="120" w:after="120"/>
    </w:pPr>
    <w:rPr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rsid w:val="000C6549"/>
    <w:rPr>
      <w:color w:val="0000FF"/>
      <w:u w:val="single"/>
    </w:rPr>
  </w:style>
  <w:style w:type="paragraph" w:styleId="BodyTextIndent">
    <w:name w:val="Body Text Indent"/>
    <w:basedOn w:val="Normal"/>
    <w:rsid w:val="0006174A"/>
    <w:pPr>
      <w:spacing w:line="360" w:lineRule="auto"/>
      <w:ind w:firstLine="720"/>
      <w:jc w:val="both"/>
    </w:pPr>
    <w:rPr>
      <w:szCs w:val="20"/>
      <w:lang w:eastAsia="hr-HR"/>
    </w:rPr>
  </w:style>
  <w:style w:type="paragraph" w:styleId="BalloonText">
    <w:name w:val="Balloon Text"/>
    <w:basedOn w:val="Normal"/>
    <w:semiHidden/>
    <w:rsid w:val="00063D5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442007"/>
    <w:pPr>
      <w:jc w:val="center"/>
    </w:pPr>
    <w:rPr>
      <w:sz w:val="28"/>
    </w:rPr>
  </w:style>
  <w:style w:type="paragraph" w:styleId="CommentText">
    <w:name w:val="annotation text"/>
    <w:basedOn w:val="Normal"/>
    <w:link w:val="CommentTextChar"/>
    <w:uiPriority w:val="99"/>
    <w:rsid w:val="005E495D"/>
    <w:pPr>
      <w:autoSpaceDE w:val="0"/>
      <w:autoSpaceDN w:val="0"/>
      <w:spacing w:before="200"/>
    </w:pPr>
    <w:rPr>
      <w:kern w:val="20"/>
      <w:sz w:val="20"/>
      <w:szCs w:val="20"/>
      <w:lang w:val="en-US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95D"/>
    <w:rPr>
      <w:kern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kica%20Tramontana\Application%20Data\Microsoft\Templates\VZPG&#381;\Memorandu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Settings\Nikica Tramontana\Application Data\Microsoft\Templates\VZPGŽ\Memorandum.dot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dodatna sredstva</vt:lpstr>
      <vt:lpstr>Zahtjev za dodatna sredstva</vt:lpstr>
    </vt:vector>
  </TitlesOfParts>
  <Company>NT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dodatna sredstva</dc:title>
  <dc:subject>Rebalans proračuna županije</dc:subject>
  <dc:creator>Nikica Tramontana</dc:creator>
  <cp:keywords>Zahtjev</cp:keywords>
  <dc:description>Zahtjev poslan prije donošenja rebalansa za 2004. godinu</dc:description>
  <cp:lastModifiedBy>vatrogasci193@outlook.com</cp:lastModifiedBy>
  <cp:revision>2</cp:revision>
  <cp:lastPrinted>2019-12-02T09:01:00Z</cp:lastPrinted>
  <dcterms:created xsi:type="dcterms:W3CDTF">2020-12-17T13:32:00Z</dcterms:created>
  <dcterms:modified xsi:type="dcterms:W3CDTF">2020-12-17T13:32:00Z</dcterms:modified>
  <cp:category>Dopisi</cp:category>
</cp:coreProperties>
</file>